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350" w:rsidRPr="00A60AA1" w:rsidRDefault="00A60AA1" w:rsidP="00A60AA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0AA1">
        <w:rPr>
          <w:rFonts w:ascii="Times New Roman" w:hAnsi="Times New Roman" w:cs="Times New Roman"/>
          <w:sz w:val="24"/>
          <w:szCs w:val="24"/>
        </w:rPr>
        <w:t>Социально-</w:t>
      </w:r>
      <w:r w:rsidR="00D84350" w:rsidRPr="00A60AA1">
        <w:rPr>
          <w:rFonts w:ascii="Times New Roman" w:hAnsi="Times New Roman" w:cs="Times New Roman"/>
          <w:sz w:val="24"/>
          <w:szCs w:val="24"/>
        </w:rPr>
        <w:t>правовое воспитание является  одним из важнейших условий формирования правовой культуры и законопослушного поведения человека в обществе.</w:t>
      </w:r>
    </w:p>
    <w:p w:rsidR="00D84350" w:rsidRPr="00A60AA1" w:rsidRDefault="00D84350" w:rsidP="00A60AA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0AA1">
        <w:rPr>
          <w:rFonts w:ascii="Times New Roman" w:hAnsi="Times New Roman" w:cs="Times New Roman"/>
          <w:sz w:val="24"/>
          <w:szCs w:val="24"/>
        </w:rPr>
        <w:t>На формирование правового сознания и поведение учащихся, оказывают влияние социальная среда и сама личность с её индивидуальными способностями.</w:t>
      </w:r>
    </w:p>
    <w:p w:rsidR="00D84350" w:rsidRPr="00A60AA1" w:rsidRDefault="00A60AA1" w:rsidP="00A60AA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0AA1">
        <w:rPr>
          <w:rFonts w:ascii="Times New Roman" w:hAnsi="Times New Roman" w:cs="Times New Roman"/>
          <w:sz w:val="24"/>
          <w:szCs w:val="24"/>
        </w:rPr>
        <w:t>Социально-</w:t>
      </w:r>
      <w:r w:rsidR="00D84350" w:rsidRPr="00A60AA1">
        <w:rPr>
          <w:rFonts w:ascii="Times New Roman" w:hAnsi="Times New Roman" w:cs="Times New Roman"/>
          <w:sz w:val="24"/>
          <w:szCs w:val="24"/>
        </w:rPr>
        <w:t>правовое воспитание является  одним из важнейших условий формирования правовой культуры и законопослушного поведения человека в обществе.</w:t>
      </w:r>
    </w:p>
    <w:p w:rsidR="00D84350" w:rsidRDefault="00D84350" w:rsidP="00A60AA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0AA1">
        <w:rPr>
          <w:rFonts w:ascii="Times New Roman" w:hAnsi="Times New Roman" w:cs="Times New Roman"/>
          <w:sz w:val="24"/>
          <w:szCs w:val="24"/>
        </w:rPr>
        <w:t xml:space="preserve">На формирование правового сознания и поведение учащихся, оказывают влияние социальная среда и сама личность с её индивидуальными способностями. Важнейшим фактором является умение соотносить работу по правовому воспитанию с возрастными особенностями </w:t>
      </w:r>
      <w:r w:rsidRPr="00D84350">
        <w:rPr>
          <w:rFonts w:ascii="Times New Roman" w:hAnsi="Times New Roman" w:cs="Times New Roman"/>
          <w:sz w:val="28"/>
          <w:szCs w:val="28"/>
        </w:rPr>
        <w:t>учащихся.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350" w:rsidRDefault="00D84350" w:rsidP="00D84350">
      <w:pPr>
        <w:rPr>
          <w:rFonts w:ascii="Times New Roman" w:hAnsi="Times New Roman" w:cs="Times New Roman"/>
          <w:sz w:val="28"/>
          <w:szCs w:val="28"/>
        </w:rPr>
      </w:pPr>
    </w:p>
    <w:p w:rsidR="00CB79CC" w:rsidRPr="00D84350" w:rsidRDefault="00CB79CC" w:rsidP="00D84350">
      <w:pPr>
        <w:rPr>
          <w:rFonts w:ascii="Times New Roman" w:hAnsi="Times New Roman" w:cs="Times New Roman"/>
          <w:sz w:val="28"/>
          <w:szCs w:val="28"/>
        </w:rPr>
      </w:pPr>
    </w:p>
    <w:p w:rsidR="00CB79CC" w:rsidRDefault="00CB79CC">
      <w:pPr>
        <w:rPr>
          <w:rFonts w:ascii="Times New Roman" w:hAnsi="Times New Roman" w:cs="Times New Roman"/>
          <w:sz w:val="40"/>
          <w:szCs w:val="40"/>
        </w:rPr>
      </w:pPr>
    </w:p>
    <w:p w:rsidR="00CB79CC" w:rsidRDefault="00CB79CC">
      <w:pPr>
        <w:rPr>
          <w:rFonts w:ascii="Times New Roman" w:hAnsi="Times New Roman" w:cs="Times New Roman"/>
          <w:sz w:val="40"/>
          <w:szCs w:val="40"/>
        </w:rPr>
      </w:pPr>
    </w:p>
    <w:p w:rsidR="00D84350" w:rsidRDefault="00D84350">
      <w:pPr>
        <w:rPr>
          <w:rFonts w:ascii="Times New Roman" w:hAnsi="Times New Roman" w:cs="Times New Roman"/>
          <w:sz w:val="40"/>
          <w:szCs w:val="40"/>
        </w:rPr>
      </w:pPr>
    </w:p>
    <w:p w:rsidR="00D84350" w:rsidRDefault="00D84350">
      <w:pPr>
        <w:rPr>
          <w:rFonts w:ascii="Times New Roman" w:hAnsi="Times New Roman" w:cs="Times New Roman"/>
          <w:sz w:val="40"/>
          <w:szCs w:val="40"/>
        </w:rPr>
      </w:pPr>
      <w:r w:rsidRPr="00D84350">
        <w:rPr>
          <w:rFonts w:ascii="Times New Roman" w:hAnsi="Times New Roman" w:cs="Times New Roman"/>
          <w:sz w:val="40"/>
          <w:szCs w:val="40"/>
        </w:rPr>
        <w:t>Мы продолжаем искать новые пути сотрудничества с родителями. Ведь у нас общая цель</w:t>
      </w:r>
      <w:r w:rsidR="00A60AA1">
        <w:rPr>
          <w:rFonts w:ascii="Times New Roman" w:hAnsi="Times New Roman" w:cs="Times New Roman"/>
          <w:sz w:val="40"/>
          <w:szCs w:val="40"/>
        </w:rPr>
        <w:t xml:space="preserve"> – </w:t>
      </w:r>
      <w:r w:rsidRPr="00D84350">
        <w:rPr>
          <w:rFonts w:ascii="Times New Roman" w:hAnsi="Times New Roman" w:cs="Times New Roman"/>
          <w:sz w:val="40"/>
          <w:szCs w:val="40"/>
        </w:rPr>
        <w:t>воспитывать будущих созидателей жизни.</w:t>
      </w:r>
    </w:p>
    <w:p w:rsidR="00D84350" w:rsidRDefault="00D84350">
      <w:pPr>
        <w:rPr>
          <w:rFonts w:ascii="Times New Roman" w:hAnsi="Times New Roman" w:cs="Times New Roman"/>
          <w:sz w:val="40"/>
          <w:szCs w:val="40"/>
        </w:rPr>
      </w:pPr>
    </w:p>
    <w:p w:rsidR="00D84350" w:rsidRDefault="00D84350">
      <w:pPr>
        <w:rPr>
          <w:rFonts w:ascii="Times New Roman" w:hAnsi="Times New Roman" w:cs="Times New Roman"/>
          <w:sz w:val="40"/>
          <w:szCs w:val="40"/>
        </w:rPr>
      </w:pPr>
    </w:p>
    <w:p w:rsidR="00D84350" w:rsidRDefault="00D84350">
      <w:pPr>
        <w:rPr>
          <w:rFonts w:ascii="Times New Roman" w:hAnsi="Times New Roman" w:cs="Times New Roman"/>
          <w:sz w:val="40"/>
          <w:szCs w:val="40"/>
        </w:rPr>
      </w:pPr>
    </w:p>
    <w:p w:rsidR="00D84350" w:rsidRDefault="00D84350">
      <w:pPr>
        <w:rPr>
          <w:rFonts w:ascii="Times New Roman" w:hAnsi="Times New Roman" w:cs="Times New Roman"/>
          <w:sz w:val="40"/>
          <w:szCs w:val="40"/>
        </w:rPr>
      </w:pPr>
    </w:p>
    <w:p w:rsidR="00D84350" w:rsidRDefault="00D84350">
      <w:pPr>
        <w:rPr>
          <w:rFonts w:ascii="Times New Roman" w:hAnsi="Times New Roman" w:cs="Times New Roman"/>
          <w:sz w:val="40"/>
          <w:szCs w:val="40"/>
        </w:rPr>
      </w:pPr>
    </w:p>
    <w:p w:rsidR="00A60AA1" w:rsidRDefault="00A60AA1">
      <w:pPr>
        <w:rPr>
          <w:rFonts w:ascii="Times New Roman" w:hAnsi="Times New Roman" w:cs="Times New Roman"/>
          <w:sz w:val="40"/>
          <w:szCs w:val="40"/>
        </w:rPr>
      </w:pPr>
    </w:p>
    <w:p w:rsidR="00A60AA1" w:rsidRDefault="00A60AA1">
      <w:pPr>
        <w:rPr>
          <w:rFonts w:ascii="Times New Roman" w:hAnsi="Times New Roman" w:cs="Times New Roman"/>
          <w:sz w:val="40"/>
          <w:szCs w:val="40"/>
        </w:rPr>
      </w:pPr>
    </w:p>
    <w:p w:rsidR="00A60AA1" w:rsidRPr="00FC681A" w:rsidRDefault="00A60AA1" w:rsidP="00A60AA1">
      <w:pPr>
        <w:suppressAutoHyphens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681A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Муниципальное бюджетное общеобразовательное учреждение</w:t>
      </w:r>
    </w:p>
    <w:p w:rsidR="00A60AA1" w:rsidRDefault="00A60AA1" w:rsidP="00A60AA1">
      <w:pPr>
        <w:suppressAutoHyphens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Краснополянская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основная общеобразовательная  школа </w:t>
      </w:r>
    </w:p>
    <w:p w:rsidR="00A60AA1" w:rsidRPr="009750BD" w:rsidRDefault="00A60AA1" w:rsidP="00A60AA1">
      <w:pPr>
        <w:suppressAutoHyphens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Шебекинского муниципального округа</w:t>
      </w:r>
      <w:r w:rsidRPr="00FC681A">
        <w:rPr>
          <w:rFonts w:ascii="Times New Roman" w:eastAsia="Calibri" w:hAnsi="Times New Roman" w:cs="Times New Roman"/>
          <w:bCs/>
          <w:sz w:val="28"/>
          <w:szCs w:val="28"/>
        </w:rPr>
        <w:t xml:space="preserve"> Белгородской области»</w:t>
      </w:r>
    </w:p>
    <w:p w:rsidR="008B070E" w:rsidRDefault="008B070E" w:rsidP="00D84350">
      <w:pPr>
        <w:rPr>
          <w:rFonts w:ascii="Times New Roman" w:hAnsi="Times New Roman" w:cs="Times New Roman"/>
          <w:sz w:val="40"/>
          <w:szCs w:val="40"/>
        </w:rPr>
      </w:pPr>
    </w:p>
    <w:p w:rsidR="008B070E" w:rsidRPr="00D84350" w:rsidRDefault="008B070E" w:rsidP="00D84350">
      <w:pPr>
        <w:rPr>
          <w:rFonts w:ascii="Times New Roman" w:hAnsi="Times New Roman" w:cs="Times New Roman"/>
          <w:sz w:val="40"/>
          <w:szCs w:val="40"/>
        </w:rPr>
      </w:pPr>
    </w:p>
    <w:p w:rsidR="00D84350" w:rsidRPr="00A60AA1" w:rsidRDefault="00A60AA1" w:rsidP="00A60AA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0AA1">
        <w:rPr>
          <w:rFonts w:ascii="Times New Roman" w:hAnsi="Times New Roman" w:cs="Times New Roman"/>
          <w:b/>
          <w:sz w:val="32"/>
          <w:szCs w:val="32"/>
        </w:rPr>
        <w:t>«</w:t>
      </w:r>
      <w:r w:rsidR="00D84350" w:rsidRPr="00A60AA1">
        <w:rPr>
          <w:rFonts w:ascii="Times New Roman" w:hAnsi="Times New Roman" w:cs="Times New Roman"/>
          <w:b/>
          <w:sz w:val="32"/>
          <w:szCs w:val="32"/>
        </w:rPr>
        <w:t>Формирование и развитие положительного опыта при взаимодействии с родителями в вопросах духовно-нравственного и социально-правового воспитания детей в контексте современного информационного общества»</w:t>
      </w:r>
    </w:p>
    <w:p w:rsidR="00D84350" w:rsidRDefault="00D84350" w:rsidP="00D84350">
      <w:pPr>
        <w:rPr>
          <w:rFonts w:ascii="Times New Roman" w:hAnsi="Times New Roman" w:cs="Times New Roman"/>
          <w:sz w:val="40"/>
          <w:szCs w:val="40"/>
        </w:rPr>
      </w:pPr>
    </w:p>
    <w:p w:rsidR="00D84350" w:rsidRPr="00D84350" w:rsidRDefault="00D84350" w:rsidP="00D84350">
      <w:pPr>
        <w:rPr>
          <w:rFonts w:ascii="Times New Roman" w:hAnsi="Times New Roman" w:cs="Times New Roman"/>
          <w:sz w:val="40"/>
          <w:szCs w:val="40"/>
        </w:rPr>
      </w:pPr>
    </w:p>
    <w:p w:rsidR="00D84350" w:rsidRPr="00D84350" w:rsidRDefault="00D84350" w:rsidP="00D84350">
      <w:pPr>
        <w:ind w:left="708" w:firstLine="708"/>
        <w:rPr>
          <w:rFonts w:ascii="Times New Roman" w:hAnsi="Times New Roman" w:cs="Times New Roman"/>
          <w:sz w:val="20"/>
          <w:szCs w:val="20"/>
        </w:rPr>
      </w:pPr>
      <w:r w:rsidRPr="00D84350">
        <w:rPr>
          <w:rFonts w:ascii="Times New Roman" w:hAnsi="Times New Roman" w:cs="Times New Roman"/>
          <w:sz w:val="20"/>
          <w:szCs w:val="20"/>
        </w:rPr>
        <w:t>Социальный педагог</w:t>
      </w:r>
    </w:p>
    <w:p w:rsidR="00D84350" w:rsidRPr="00D84350" w:rsidRDefault="00D84350" w:rsidP="00D84350">
      <w:pPr>
        <w:ind w:left="708" w:firstLine="708"/>
        <w:rPr>
          <w:rFonts w:ascii="Times New Roman" w:hAnsi="Times New Roman" w:cs="Times New Roman"/>
          <w:sz w:val="20"/>
          <w:szCs w:val="20"/>
        </w:rPr>
      </w:pPr>
      <w:r w:rsidRPr="00D84350">
        <w:rPr>
          <w:rFonts w:ascii="Times New Roman" w:hAnsi="Times New Roman" w:cs="Times New Roman"/>
          <w:sz w:val="20"/>
          <w:szCs w:val="20"/>
        </w:rPr>
        <w:t>МБОУ «Краснополянская ООШ»</w:t>
      </w:r>
    </w:p>
    <w:p w:rsidR="00D84350" w:rsidRPr="008B070E" w:rsidRDefault="00A60AA1" w:rsidP="008B070E">
      <w:pPr>
        <w:ind w:left="708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Бочарникова Светлана </w:t>
      </w:r>
      <w:r w:rsidR="00D84350" w:rsidRPr="00D84350">
        <w:rPr>
          <w:rFonts w:ascii="Times New Roman" w:hAnsi="Times New Roman" w:cs="Times New Roman"/>
          <w:sz w:val="20"/>
          <w:szCs w:val="20"/>
        </w:rPr>
        <w:t>И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вановна</w:t>
      </w:r>
    </w:p>
    <w:p w:rsidR="000B0C4C" w:rsidRPr="00C325DA" w:rsidRDefault="00BD0D6D" w:rsidP="00A60AA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325DA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Духовно-нравственное воспитание</w:t>
      </w:r>
      <w:r w:rsidR="00A60A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325DA">
        <w:rPr>
          <w:rFonts w:ascii="Times New Roman" w:hAnsi="Times New Roman" w:cs="Times New Roman"/>
          <w:sz w:val="24"/>
          <w:szCs w:val="24"/>
        </w:rPr>
        <w:t>-</w:t>
      </w:r>
      <w:r w:rsidR="00A60AA1">
        <w:rPr>
          <w:rFonts w:ascii="Times New Roman" w:hAnsi="Times New Roman" w:cs="Times New Roman"/>
          <w:sz w:val="24"/>
          <w:szCs w:val="24"/>
        </w:rPr>
        <w:t xml:space="preserve"> </w:t>
      </w:r>
      <w:r w:rsidRPr="00C325DA">
        <w:rPr>
          <w:rFonts w:ascii="Times New Roman" w:hAnsi="Times New Roman" w:cs="Times New Roman"/>
          <w:sz w:val="24"/>
          <w:szCs w:val="24"/>
        </w:rPr>
        <w:t>это целенаправленный процесс взаимодействия педагогов и воспитанников, направленный на формирование гармоничной личности, на развитие её ценностно-смысловой сферы, посредством сообщения ей духовно-нравственных и базовых национальных ценностей.</w:t>
      </w:r>
    </w:p>
    <w:p w:rsidR="000B0C4C" w:rsidRPr="00C325DA" w:rsidRDefault="00BD0D6D" w:rsidP="00A60AA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25DA">
        <w:rPr>
          <w:rFonts w:ascii="Times New Roman" w:hAnsi="Times New Roman" w:cs="Times New Roman"/>
          <w:color w:val="FF0000"/>
          <w:sz w:val="24"/>
          <w:szCs w:val="24"/>
        </w:rPr>
        <w:t xml:space="preserve">Сущность духовно-нравственного воспитания </w:t>
      </w:r>
      <w:r w:rsidRPr="00C325DA">
        <w:rPr>
          <w:rFonts w:ascii="Times New Roman" w:hAnsi="Times New Roman" w:cs="Times New Roman"/>
          <w:sz w:val="24"/>
          <w:szCs w:val="24"/>
        </w:rPr>
        <w:t>заключается в последовательном расширении и укреплении ценностной сферы личности ребёнка, формирования у него способности находить, видеть, воспринимать и оценивать прекрасное на основании культурных и моральных норм и традиций.</w:t>
      </w:r>
      <w:proofErr w:type="gramEnd"/>
    </w:p>
    <w:p w:rsidR="000B0C4C" w:rsidRDefault="00BD0D6D" w:rsidP="00A60AA1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proofErr w:type="gramStart"/>
      <w:r w:rsidRPr="00C325DA">
        <w:rPr>
          <w:rFonts w:ascii="Times New Roman" w:hAnsi="Times New Roman" w:cs="Times New Roman"/>
          <w:color w:val="FF0000"/>
          <w:sz w:val="24"/>
          <w:szCs w:val="24"/>
        </w:rPr>
        <w:t xml:space="preserve">Основные направления духовно-нравственного воспитания </w:t>
      </w:r>
      <w:r w:rsidRPr="00C325DA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C325DA">
        <w:rPr>
          <w:rFonts w:ascii="Times New Roman" w:hAnsi="Times New Roman" w:cs="Times New Roman"/>
          <w:sz w:val="24"/>
          <w:szCs w:val="24"/>
        </w:rPr>
        <w:t>–</w:t>
      </w:r>
      <w:r w:rsidR="00A60AA1">
        <w:rPr>
          <w:rFonts w:ascii="Times New Roman" w:hAnsi="Times New Roman" w:cs="Times New Roman"/>
          <w:sz w:val="24"/>
          <w:szCs w:val="24"/>
        </w:rPr>
        <w:t xml:space="preserve"> </w:t>
      </w:r>
      <w:r w:rsidRPr="00C325DA">
        <w:rPr>
          <w:rFonts w:ascii="Times New Roman" w:hAnsi="Times New Roman" w:cs="Times New Roman"/>
          <w:sz w:val="24"/>
          <w:szCs w:val="24"/>
        </w:rPr>
        <w:t>воспитание любви к Родине, развитие патриотизма, уважения к правам и свободе каждого человека;</w:t>
      </w:r>
      <w:r w:rsidRPr="00C325DA">
        <w:rPr>
          <w:rFonts w:ascii="Times New Roman" w:hAnsi="Times New Roman" w:cs="Times New Roman"/>
          <w:sz w:val="24"/>
          <w:szCs w:val="24"/>
        </w:rPr>
        <w:br/>
        <w:t>- воспитание эстетического сознания и нравственных чувств;</w:t>
      </w:r>
      <w:r w:rsidRPr="00C325DA">
        <w:rPr>
          <w:rFonts w:ascii="Times New Roman" w:hAnsi="Times New Roman" w:cs="Times New Roman"/>
          <w:sz w:val="24"/>
          <w:szCs w:val="24"/>
        </w:rPr>
        <w:br/>
        <w:t>-</w:t>
      </w:r>
      <w:r w:rsidR="00A60AA1">
        <w:rPr>
          <w:rFonts w:ascii="Times New Roman" w:hAnsi="Times New Roman" w:cs="Times New Roman"/>
          <w:sz w:val="24"/>
          <w:szCs w:val="24"/>
        </w:rPr>
        <w:t xml:space="preserve"> </w:t>
      </w:r>
      <w:r w:rsidRPr="00C325DA">
        <w:rPr>
          <w:rFonts w:ascii="Times New Roman" w:hAnsi="Times New Roman" w:cs="Times New Roman"/>
          <w:sz w:val="24"/>
          <w:szCs w:val="24"/>
        </w:rPr>
        <w:t>воспитание трудолюбия, положительного отношения к труду, обучению и жизни;</w:t>
      </w:r>
      <w:r w:rsidRPr="00C325DA">
        <w:rPr>
          <w:rFonts w:ascii="Times New Roman" w:hAnsi="Times New Roman" w:cs="Times New Roman"/>
          <w:sz w:val="24"/>
          <w:szCs w:val="24"/>
        </w:rPr>
        <w:br/>
        <w:t>- формирование и развитие ценностного отношения к здоровому образу жизни, своему здоровью, любви и уважения к семье, воспитание семейных ценностей;</w:t>
      </w:r>
      <w:proofErr w:type="gramEnd"/>
      <w:r w:rsidRPr="00C325DA">
        <w:rPr>
          <w:rFonts w:ascii="Times New Roman" w:hAnsi="Times New Roman" w:cs="Times New Roman"/>
          <w:sz w:val="24"/>
          <w:szCs w:val="24"/>
        </w:rPr>
        <w:br/>
        <w:t xml:space="preserve">- воспитание уважительного и ценностного отношения к окружающему миру, природе, родной земле; </w:t>
      </w:r>
      <w:r w:rsidRPr="00C325DA">
        <w:rPr>
          <w:rFonts w:ascii="Times New Roman" w:hAnsi="Times New Roman" w:cs="Times New Roman"/>
          <w:sz w:val="24"/>
          <w:szCs w:val="24"/>
        </w:rPr>
        <w:br/>
        <w:t xml:space="preserve">- воспитание ценностного отношения </w:t>
      </w:r>
      <w:proofErr w:type="gramStart"/>
      <w:r w:rsidRPr="00C325D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D0D6D">
        <w:rPr>
          <w:rFonts w:ascii="Times New Roman" w:hAnsi="Times New Roman" w:cs="Times New Roman"/>
        </w:rPr>
        <w:t xml:space="preserve"> </w:t>
      </w:r>
      <w:r w:rsidRPr="00BD0D6D">
        <w:rPr>
          <w:rFonts w:ascii="Times New Roman" w:hAnsi="Times New Roman" w:cs="Times New Roman"/>
        </w:rPr>
        <w:lastRenderedPageBreak/>
        <w:t>эстетически прекрасному, формирование представлений об идеалах и ценностях.</w:t>
      </w:r>
    </w:p>
    <w:p w:rsidR="000B0C4C" w:rsidRDefault="00BD0D6D" w:rsidP="00A60AA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BD0D6D">
        <w:rPr>
          <w:rFonts w:ascii="Times New Roman" w:hAnsi="Times New Roman" w:cs="Times New Roman"/>
        </w:rPr>
        <w:t>Семья является</w:t>
      </w:r>
      <w:r w:rsidR="00C325DA">
        <w:rPr>
          <w:rFonts w:ascii="Times New Roman" w:hAnsi="Times New Roman" w:cs="Times New Roman"/>
        </w:rPr>
        <w:t xml:space="preserve"> главным институтом воспитания. </w:t>
      </w:r>
      <w:r w:rsidRPr="00BD0D6D">
        <w:rPr>
          <w:rFonts w:ascii="Times New Roman" w:hAnsi="Times New Roman" w:cs="Times New Roman"/>
        </w:rPr>
        <w:t>В семье должны сохраняться и передаваться нравственные и духовные обычаи. То, что ребёнок приобретает в семье, он сохраняет в течение всей последующей  жизни. В ней закладываются основы личности ребёнка. Для ребёнка являются примером близкие для него люди – мать, отец, бабушка, дедушка, брат, сестра. Деятельность семьи по развитию, преобразованию, и формированию духовно-нравственной сферы является ведущей на протяжении всего периода школьного возраста.</w:t>
      </w:r>
    </w:p>
    <w:p w:rsidR="000B0C4C" w:rsidRDefault="00BD0D6D" w:rsidP="00A60AA1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BD0D6D">
        <w:rPr>
          <w:rFonts w:ascii="Times New Roman" w:hAnsi="Times New Roman" w:cs="Times New Roman"/>
        </w:rPr>
        <w:t>Семья и школа – два общественных института, которые стоят у истоков нашего будущего. В процессе реализации ФГОС необходимо выстраивать партнёрские отношения с родителями. Мы должны обеспечить открытость образования, создать условия для участия родителей в образовательной деятельности, взаимодействовать с родителями по вопросам образования ребёнка, путём непосредственного вовлечения их в образовательную деятельность.</w:t>
      </w:r>
    </w:p>
    <w:p w:rsidR="000B0C4C" w:rsidRDefault="00BD0D6D" w:rsidP="00A60AA1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BD0D6D">
        <w:rPr>
          <w:rFonts w:ascii="Times New Roman" w:hAnsi="Times New Roman" w:cs="Times New Roman"/>
        </w:rPr>
        <w:t>Взаимодействие семьи и школы в процессе духовно-нравственного развития детей школьного возраста осуществляется также в принципе единства координации усилий школы, семьи, и общественности по воспитанию детей, который требует, чтобы все действовали сообща, предъявляли воспитанникам единые требования, шли рука об руку, помогая друг другу, дополняя и усиливая педагогическое воздействие.</w:t>
      </w:r>
    </w:p>
    <w:p w:rsidR="000B0C4C" w:rsidRDefault="000B0C4C" w:rsidP="000B0C4C">
      <w:pPr>
        <w:spacing w:line="240" w:lineRule="auto"/>
        <w:rPr>
          <w:rFonts w:ascii="Times New Roman" w:hAnsi="Times New Roman" w:cs="Times New Roman"/>
        </w:rPr>
      </w:pPr>
    </w:p>
    <w:p w:rsidR="00CB79CC" w:rsidRPr="00A60AA1" w:rsidRDefault="00C325DA" w:rsidP="00A60AA1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0AA1">
        <w:rPr>
          <w:rFonts w:ascii="Times New Roman" w:hAnsi="Times New Roman" w:cs="Times New Roman"/>
          <w:b/>
          <w:sz w:val="24"/>
          <w:szCs w:val="24"/>
        </w:rPr>
        <w:t>Социально-правовое воспитание</w:t>
      </w:r>
      <w:r w:rsidRPr="00A60AA1">
        <w:rPr>
          <w:rFonts w:ascii="Times New Roman" w:hAnsi="Times New Roman" w:cs="Times New Roman"/>
          <w:sz w:val="24"/>
          <w:szCs w:val="24"/>
        </w:rPr>
        <w:t xml:space="preserve"> - это целостный социально-педагогический процесс </w:t>
      </w:r>
      <w:proofErr w:type="spellStart"/>
      <w:r w:rsidRPr="00A60AA1">
        <w:rPr>
          <w:rFonts w:ascii="Times New Roman" w:hAnsi="Times New Roman" w:cs="Times New Roman"/>
          <w:sz w:val="24"/>
          <w:szCs w:val="24"/>
        </w:rPr>
        <w:t>интериоризации</w:t>
      </w:r>
      <w:proofErr w:type="spellEnd"/>
      <w:r w:rsidRPr="00A60A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0AA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60AA1">
        <w:rPr>
          <w:rFonts w:ascii="Times New Roman" w:hAnsi="Times New Roman" w:cs="Times New Roman"/>
          <w:sz w:val="24"/>
          <w:szCs w:val="24"/>
        </w:rPr>
        <w:t xml:space="preserve"> правовых знаний, норм и способов правомерного поведения. Оно направлено на формирование правовой компетентности как основы успешной правовой социализации личности.</w:t>
      </w:r>
      <w:r w:rsidR="00CB79CC" w:rsidRPr="00A60A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5DA" w:rsidRPr="00A60AA1" w:rsidRDefault="00C325DA" w:rsidP="00A60AA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0AA1">
        <w:rPr>
          <w:rFonts w:ascii="Times New Roman" w:hAnsi="Times New Roman" w:cs="Times New Roman"/>
          <w:b/>
          <w:sz w:val="24"/>
          <w:szCs w:val="24"/>
        </w:rPr>
        <w:t xml:space="preserve">Социально-правовое воспитание включает в себя: </w:t>
      </w:r>
    </w:p>
    <w:p w:rsidR="00C325DA" w:rsidRPr="00A60AA1" w:rsidRDefault="00C325DA" w:rsidP="00A60AA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0AA1">
        <w:rPr>
          <w:rFonts w:ascii="Times New Roman" w:hAnsi="Times New Roman" w:cs="Times New Roman"/>
          <w:sz w:val="24"/>
          <w:szCs w:val="24"/>
        </w:rPr>
        <w:t xml:space="preserve">- социально-правовое просвещение; </w:t>
      </w:r>
    </w:p>
    <w:p w:rsidR="00C325DA" w:rsidRPr="00A60AA1" w:rsidRDefault="00C325DA" w:rsidP="00A60AA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0AA1">
        <w:rPr>
          <w:rFonts w:ascii="Times New Roman" w:hAnsi="Times New Roman" w:cs="Times New Roman"/>
          <w:sz w:val="24"/>
          <w:szCs w:val="24"/>
        </w:rPr>
        <w:t>- воспитание адекватного отношения к нормам права, государственному и общественному устройству;</w:t>
      </w:r>
    </w:p>
    <w:p w:rsidR="00C325DA" w:rsidRPr="00A60AA1" w:rsidRDefault="00C325DA" w:rsidP="00A60AA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0AA1">
        <w:rPr>
          <w:rFonts w:ascii="Times New Roman" w:hAnsi="Times New Roman" w:cs="Times New Roman"/>
          <w:sz w:val="24"/>
          <w:szCs w:val="24"/>
        </w:rPr>
        <w:t>- выработку устойчивых навыков правового поведения личности;</w:t>
      </w:r>
    </w:p>
    <w:p w:rsidR="00C325DA" w:rsidRPr="00A60AA1" w:rsidRDefault="00C325DA" w:rsidP="00A60AA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0AA1">
        <w:rPr>
          <w:rFonts w:ascii="Times New Roman" w:hAnsi="Times New Roman" w:cs="Times New Roman"/>
          <w:sz w:val="24"/>
          <w:szCs w:val="24"/>
        </w:rPr>
        <w:t>- формирование основ нравственно-правовых качеств личности;</w:t>
      </w:r>
    </w:p>
    <w:p w:rsidR="00C325DA" w:rsidRPr="00A60AA1" w:rsidRDefault="00C325DA" w:rsidP="00A60AA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0AA1">
        <w:rPr>
          <w:rFonts w:ascii="Times New Roman" w:hAnsi="Times New Roman" w:cs="Times New Roman"/>
          <w:sz w:val="24"/>
          <w:szCs w:val="24"/>
        </w:rPr>
        <w:t xml:space="preserve">- бережное отношение к морально-этическим, общечеловеческим ценностям, </w:t>
      </w:r>
    </w:p>
    <w:p w:rsidR="000B0C4C" w:rsidRPr="00A60AA1" w:rsidRDefault="00C325DA" w:rsidP="00A60AA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0AA1">
        <w:rPr>
          <w:rFonts w:ascii="Times New Roman" w:hAnsi="Times New Roman" w:cs="Times New Roman"/>
          <w:sz w:val="24"/>
          <w:szCs w:val="24"/>
        </w:rPr>
        <w:t>- развитие самоконтроля и самосознания.</w:t>
      </w:r>
    </w:p>
    <w:p w:rsidR="00D84350" w:rsidRPr="00A60AA1" w:rsidRDefault="00F61A60" w:rsidP="00A60AA1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0AA1">
        <w:rPr>
          <w:rFonts w:ascii="Times New Roman" w:hAnsi="Times New Roman" w:cs="Times New Roman"/>
          <w:sz w:val="24"/>
          <w:szCs w:val="24"/>
        </w:rPr>
        <w:t>Важнейшим фактором является умение соотносить работу по правовому воспитанию с возрастными особенностями учащихся.</w:t>
      </w:r>
    </w:p>
    <w:sectPr w:rsidR="00D84350" w:rsidRPr="00A60AA1" w:rsidSect="000B0C4C">
      <w:pgSz w:w="16838" w:h="11906" w:orient="landscape"/>
      <w:pgMar w:top="851" w:right="1134" w:bottom="851" w:left="1134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0C4C"/>
    <w:rsid w:val="000B0C4C"/>
    <w:rsid w:val="004A42DF"/>
    <w:rsid w:val="006E2408"/>
    <w:rsid w:val="008B070E"/>
    <w:rsid w:val="00A60AA1"/>
    <w:rsid w:val="00BD0D6D"/>
    <w:rsid w:val="00C325DA"/>
    <w:rsid w:val="00CB79CC"/>
    <w:rsid w:val="00CE03E5"/>
    <w:rsid w:val="00D84350"/>
    <w:rsid w:val="00EE1907"/>
    <w:rsid w:val="00F61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CFEE3-3E40-4D22-9C4F-4BBDAFD81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2025-03-27T12:48:00Z</cp:lastPrinted>
  <dcterms:created xsi:type="dcterms:W3CDTF">2025-03-27T12:05:00Z</dcterms:created>
  <dcterms:modified xsi:type="dcterms:W3CDTF">2025-03-27T14:17:00Z</dcterms:modified>
</cp:coreProperties>
</file>